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5F5650BD"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r w:rsidR="00014EB5">
        <w:rPr>
          <w:color w:val="000000" w:themeColor="text1"/>
        </w:rPr>
        <w:t xml:space="preserve"> This study also explored </w:t>
      </w:r>
      <w:r w:rsidR="00137F34">
        <w:rPr>
          <w:color w:val="000000" w:themeColor="text1"/>
        </w:rPr>
        <w:t>using</w:t>
      </w:r>
      <w:r w:rsidR="00014EB5">
        <w:rPr>
          <w:color w:val="000000" w:themeColor="text1"/>
        </w:rPr>
        <w:t xml:space="preserve"> a constrained Procrustes analysis approach to quantify the deviation of sitting posture from a given reference</w:t>
      </w:r>
      <w:r w:rsidR="002D0C26">
        <w:rPr>
          <w:color w:val="000000" w:themeColor="text1"/>
        </w:rPr>
        <w:t xml:space="preserve"> posture</w:t>
      </w:r>
      <w:r w:rsidR="00014EB5">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602296CE"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5FBF0A6C"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E1DF9F5"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w:t>
      </w:r>
      <w:r w:rsidR="00723C96" w:rsidRPr="00723C96">
        <w:lastRenderedPageBreak/>
        <w:t>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651EC2CC"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9E0A997">
            <wp:extent cx="4787900" cy="2826717"/>
            <wp:effectExtent l="12700" t="12700" r="12700" b="18415"/>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919864" cy="290462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036DA216" w:rsidR="005C743B" w:rsidRPr="001A37FC"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lastRenderedPageBreak/>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499E531F"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506A0C82">
            <wp:extent cx="6118679" cy="7765380"/>
            <wp:effectExtent l="12700" t="12700" r="15875"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280243" cy="79704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6E4E94A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lastRenderedPageBreak/>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Figure 5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7C8DFBE1">
            <wp:extent cx="6864180" cy="2759075"/>
            <wp:effectExtent l="12700" t="12700" r="6985" b="952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866805" cy="27601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3DCAECEF" w:rsidR="00E92FFB" w:rsidRPr="0084736C" w:rsidRDefault="00E92FFB" w:rsidP="00E92FFB">
      <w:pPr>
        <w:pStyle w:val="MDPI51figurecaption"/>
        <w:rPr>
          <w:color w:val="000000" w:themeColor="text1"/>
        </w:rPr>
      </w:pPr>
      <w:r w:rsidRPr="0084736C">
        <w:rPr>
          <w:b/>
          <w:bCs/>
          <w:color w:val="000000" w:themeColor="text1"/>
        </w:rPr>
        <w:t>Figure 5</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39846A03" w:rsidR="00E92FFB" w:rsidRPr="00C9032E" w:rsidRDefault="00C9032E" w:rsidP="00C9032E">
            <w:pPr>
              <w:pStyle w:val="MDPI42tablebody"/>
              <w:rPr>
                <w:rFonts w:ascii="Times New Roman" w:hAnsi="Times New Roman"/>
                <w:color w:val="auto"/>
              </w:rPr>
            </w:pPr>
            <w:commentRangeStart w:id="4"/>
            <w:r w:rsidRPr="00C9032E">
              <w:t xml:space="preserve">Gaussian </w:t>
            </w:r>
            <w:r>
              <w:t>N</w:t>
            </w:r>
            <w:r w:rsidRPr="00C9032E">
              <w:t>oise (σ = 10, μ = 0)</w:t>
            </w:r>
            <w:commentRangeEnd w:id="4"/>
            <w:r>
              <w:rPr>
                <w:rStyle w:val="CommentReference"/>
                <w:rFonts w:eastAsia="SimSun"/>
                <w:snapToGrid/>
                <w:lang w:eastAsia="zh-CN" w:bidi="ar-SA"/>
              </w:rPr>
              <w:commentReference w:id="4"/>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0485270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lastRenderedPageBreak/>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5"/>
      <w:r w:rsidR="001D7829">
        <w:rPr>
          <w:color w:val="000000" w:themeColor="text1"/>
        </w:rPr>
        <w:t>respectively</w:t>
      </w:r>
      <w:commentRangeEnd w:id="5"/>
      <w:r w:rsidR="00835850">
        <w:rPr>
          <w:rStyle w:val="CommentReference"/>
          <w:rFonts w:eastAsia="SimSun"/>
          <w:snapToGrid/>
          <w:lang w:eastAsia="zh-CN" w:bidi="ar-SA"/>
        </w:rPr>
        <w:commentReference w:id="5"/>
      </w:r>
      <w:r w:rsidR="001D7829">
        <w:rPr>
          <w:color w:val="000000" w:themeColor="text1"/>
        </w:rPr>
        <w:t xml:space="preserve">. </w:t>
      </w:r>
      <w:r w:rsidR="00985FC7">
        <w:rPr>
          <w:color w:val="000000" w:themeColor="text1"/>
        </w:rPr>
        <w:t xml:space="preserve">The whiskers and the outliers extruding from each box plot are the participants' natural movements captured during the data collection stage. </w:t>
      </w:r>
      <w:r w:rsidR="001D7829">
        <w:rPr>
          <w:color w:val="000000" w:themeColor="text1"/>
        </w:rPr>
        <w:t>The figure shows</w:t>
      </w:r>
      <w:r w:rsidR="0003204C">
        <w:rPr>
          <w:color w:val="000000" w:themeColor="text1"/>
        </w:rPr>
        <w:t xml:space="preserve"> that the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213D48FF" w:rsidR="0038465F" w:rsidRPr="001A37FC" w:rsidRDefault="001947EB" w:rsidP="0046678A">
      <w:pPr>
        <w:pStyle w:val="MDPI52figure"/>
        <w:rPr>
          <w:color w:val="000000" w:themeColor="text1"/>
          <w:lang w:val="en-GB"/>
        </w:rPr>
      </w:pPr>
      <w:r>
        <w:rPr>
          <w:noProof/>
        </w:rPr>
        <w:drawing>
          <wp:inline distT="0" distB="0" distL="0" distR="0" wp14:anchorId="62E85678" wp14:editId="0E98B03E">
            <wp:extent cx="5259387" cy="6586042"/>
            <wp:effectExtent l="12700" t="12700" r="11430" b="18415"/>
            <wp:docPr id="19785436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43688" name="Picture 1" descr="A screenshot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6714" cy="6657830"/>
                    </a:xfrm>
                    <a:prstGeom prst="rect">
                      <a:avLst/>
                    </a:prstGeom>
                    <a:noFill/>
                    <a:ln>
                      <a:solidFill>
                        <a:schemeClr val="tx1"/>
                      </a:solidFill>
                    </a:ln>
                  </pic:spPr>
                </pic:pic>
              </a:graphicData>
            </a:graphic>
          </wp:inline>
        </w:drawing>
      </w:r>
    </w:p>
    <w:p w14:paraId="03B213D9" w14:textId="47FECB7C" w:rsidR="008B6A2C" w:rsidRDefault="0038465F" w:rsidP="001E39F1">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Pr="001A37FC"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235BC386"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87BA35E"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7E5684C8" w14:textId="77777777" w:rsidR="00FE6AF7"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052AB26" w14:textId="77777777" w:rsidR="00FE6AF7" w:rsidRDefault="00FE6AF7" w:rsidP="006C2311">
      <w:pPr>
        <w:pStyle w:val="MDPI31text"/>
        <w:rPr>
          <w:color w:val="000000" w:themeColor="text1"/>
        </w:rPr>
      </w:pPr>
    </w:p>
    <w:p w14:paraId="40CE11C7" w14:textId="29781F3A" w:rsidR="009B32B4" w:rsidRPr="001A37FC" w:rsidRDefault="0076273B" w:rsidP="006C2311">
      <w:pPr>
        <w:pStyle w:val="MDPI31text"/>
        <w:rPr>
          <w:color w:val="000000" w:themeColor="text1"/>
        </w:rPr>
      </w:pPr>
      <w:r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4F05C99" w:rsidR="00554082" w:rsidRPr="001A37FC" w:rsidRDefault="00441D71" w:rsidP="00A83CE2">
      <w:pPr>
        <w:pStyle w:val="MDPI23heading3"/>
        <w:rPr>
          <w:color w:val="000000" w:themeColor="text1"/>
        </w:rPr>
      </w:pPr>
      <w:r w:rsidRPr="001A37FC">
        <w:rPr>
          <w:color w:val="000000" w:themeColor="text1"/>
        </w:rPr>
        <w:lastRenderedPageBreak/>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1DCA2486" w14:textId="1033896C" w:rsidR="00F92314" w:rsidRPr="001A37FC" w:rsidRDefault="00F92314" w:rsidP="00AD21BF">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sidR="008F64A8">
              <w:rPr>
                <w:color w:val="000000" w:themeColor="text1"/>
              </w:rPr>
              <w:t>10</w:t>
            </w:r>
          </w:p>
          <w:p w14:paraId="4332F166" w14:textId="7FEDE4C6" w:rsidR="00F92314" w:rsidRPr="001A37FC"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68C216A3" w:rsidR="00CC2A4B" w:rsidRPr="0028058A" w:rsidRDefault="004E699E" w:rsidP="00CC2A4B">
      <w:pPr>
        <w:pStyle w:val="MDPI22heading2"/>
        <w:rPr>
          <w:color w:val="000000" w:themeColor="text1"/>
        </w:rPr>
      </w:pPr>
      <w:r w:rsidRPr="0028058A">
        <w:rPr>
          <w:color w:val="000000" w:themeColor="text1"/>
        </w:rPr>
        <w:t>3.</w:t>
      </w:r>
      <w:r w:rsidR="00A50128" w:rsidRPr="0028058A">
        <w:rPr>
          <w:color w:val="000000" w:themeColor="text1"/>
        </w:rPr>
        <w:t>5</w:t>
      </w:r>
      <w:r w:rsidRPr="0028058A">
        <w:rPr>
          <w:color w:val="000000" w:themeColor="text1"/>
        </w:rPr>
        <w:t xml:space="preserve"> Posture </w:t>
      </w:r>
      <w:r w:rsidR="009714DB" w:rsidRPr="0028058A">
        <w:rPr>
          <w:color w:val="000000" w:themeColor="text1"/>
        </w:rPr>
        <w:t>Shape Deviation</w:t>
      </w:r>
      <w:r w:rsidR="0045432E" w:rsidRPr="0028058A">
        <w:rPr>
          <w:color w:val="000000" w:themeColor="text1"/>
        </w:rPr>
        <w:t xml:space="preserve"> using </w:t>
      </w:r>
      <w:r w:rsidR="002D0C26">
        <w:rPr>
          <w:color w:val="000000" w:themeColor="text1"/>
        </w:rPr>
        <w:t>C</w:t>
      </w:r>
      <w:r w:rsidR="00EF6F91">
        <w:rPr>
          <w:color w:val="000000" w:themeColor="text1"/>
        </w:rPr>
        <w:t xml:space="preserve">onstrained </w:t>
      </w:r>
      <w:r w:rsidR="0045432E" w:rsidRPr="0028058A">
        <w:rPr>
          <w:color w:val="000000" w:themeColor="text1"/>
        </w:rPr>
        <w:t xml:space="preserve">Procrustes </w:t>
      </w:r>
      <w:r w:rsidR="00A50128" w:rsidRPr="0028058A">
        <w:rPr>
          <w:color w:val="000000" w:themeColor="text1"/>
        </w:rPr>
        <w:t>Analysis</w:t>
      </w:r>
    </w:p>
    <w:p w14:paraId="628D2AA8" w14:textId="5219F7E3" w:rsidR="00045895" w:rsidRPr="0028058A" w:rsidRDefault="009714DB" w:rsidP="009B2B87">
      <w:pPr>
        <w:pStyle w:val="MDPI31text"/>
        <w:rPr>
          <w:color w:val="000000" w:themeColor="text1"/>
        </w:rPr>
      </w:pPr>
      <w:r w:rsidRPr="0028058A">
        <w:rPr>
          <w:color w:val="000000" w:themeColor="text1"/>
          <w:lang w:val="en-GB"/>
        </w:rPr>
        <w:t>Quantifying</w:t>
      </w:r>
      <w:r w:rsidR="009B2B87" w:rsidRPr="0028058A">
        <w:rPr>
          <w:color w:val="000000" w:themeColor="text1"/>
          <w:lang w:val="en-GB"/>
        </w:rPr>
        <w:t xml:space="preserve"> the degree to which a given sitting posture deviates from an intended posture is</w:t>
      </w:r>
      <w:r w:rsidR="00CE0B51" w:rsidRPr="0028058A">
        <w:rPr>
          <w:color w:val="000000" w:themeColor="text1"/>
          <w:lang w:val="en-GB"/>
        </w:rPr>
        <w:t xml:space="preserve"> </w:t>
      </w:r>
      <w:r w:rsidR="009B2B87" w:rsidRPr="0028058A">
        <w:rPr>
          <w:color w:val="000000" w:themeColor="text1"/>
          <w:lang w:val="en-GB"/>
        </w:rPr>
        <w:t>crucial</w:t>
      </w:r>
      <w:r w:rsidR="00CE0B51" w:rsidRPr="0028058A">
        <w:rPr>
          <w:color w:val="000000" w:themeColor="text1"/>
          <w:lang w:val="en-GB"/>
        </w:rPr>
        <w:t xml:space="preserve"> </w:t>
      </w:r>
      <w:r w:rsidR="009B2B87" w:rsidRPr="0028058A">
        <w:rPr>
          <w:color w:val="000000" w:themeColor="text1"/>
          <w:lang w:val="en-GB"/>
        </w:rPr>
        <w:t xml:space="preserve">in </w:t>
      </w:r>
      <w:r w:rsidR="002D0C26">
        <w:rPr>
          <w:color w:val="000000" w:themeColor="text1"/>
          <w:lang w:val="en-GB"/>
        </w:rPr>
        <w:t xml:space="preserve">the </w:t>
      </w:r>
      <w:r w:rsidR="00CE0B51" w:rsidRPr="0028058A">
        <w:rPr>
          <w:color w:val="000000" w:themeColor="text1"/>
          <w:lang w:val="en-GB"/>
        </w:rPr>
        <w:t>develop</w:t>
      </w:r>
      <w:r w:rsidR="002D0C26">
        <w:rPr>
          <w:color w:val="000000" w:themeColor="text1"/>
          <w:lang w:val="en-GB"/>
        </w:rPr>
        <w:t>ment of</w:t>
      </w:r>
      <w:r w:rsidR="009B2B87" w:rsidRPr="0028058A">
        <w:rPr>
          <w:color w:val="000000" w:themeColor="text1"/>
          <w:lang w:val="en-GB"/>
        </w:rPr>
        <w:t xml:space="preserve"> our feedback system. To achieve this, we</w:t>
      </w:r>
      <w:r w:rsidR="00A50128" w:rsidRPr="0028058A">
        <w:rPr>
          <w:color w:val="000000" w:themeColor="text1"/>
          <w:lang w:val="en-GB"/>
        </w:rPr>
        <w:t xml:space="preserve"> </w:t>
      </w:r>
      <w:r w:rsidR="005520F1">
        <w:rPr>
          <w:color w:val="000000" w:themeColor="text1"/>
          <w:lang w:val="en-GB"/>
        </w:rPr>
        <w:t>adopted</w:t>
      </w:r>
      <w:r w:rsidR="00A50128" w:rsidRPr="0028058A">
        <w:rPr>
          <w:color w:val="000000" w:themeColor="text1"/>
          <w:lang w:val="en-GB"/>
        </w:rPr>
        <w:t xml:space="preserve"> </w:t>
      </w:r>
      <w:r w:rsidR="00A50128" w:rsidRPr="0028058A">
        <w:rPr>
          <w:color w:val="000000" w:themeColor="text1"/>
        </w:rPr>
        <w:t>Procrustes Analysis</w:t>
      </w:r>
      <w:r w:rsidR="00045895" w:rsidRPr="0028058A">
        <w:rPr>
          <w:color w:val="000000" w:themeColor="text1"/>
        </w:rPr>
        <w:t xml:space="preserve"> – a statistical shape analysis algorithm</w:t>
      </w:r>
      <w:r w:rsidR="009B2B87" w:rsidRPr="0028058A">
        <w:rPr>
          <w:color w:val="000000" w:themeColor="text1"/>
        </w:rPr>
        <w:t xml:space="preserve"> </w:t>
      </w:r>
      <w:r w:rsidR="005520F1">
        <w:rPr>
          <w:color w:val="000000" w:themeColor="text1"/>
        </w:rPr>
        <w:t xml:space="preserve">used </w:t>
      </w:r>
      <w:r w:rsidR="00A50128" w:rsidRPr="0028058A">
        <w:rPr>
          <w:color w:val="000000" w:themeColor="text1"/>
        </w:rPr>
        <w:t xml:space="preserve">to compare </w:t>
      </w:r>
      <w:r w:rsidR="009B2B87" w:rsidRPr="0028058A">
        <w:rPr>
          <w:color w:val="000000" w:themeColor="text1"/>
        </w:rPr>
        <w:t>difference</w:t>
      </w:r>
      <w:r w:rsidR="000A19C3">
        <w:rPr>
          <w:color w:val="000000" w:themeColor="text1"/>
        </w:rPr>
        <w:t>s</w:t>
      </w:r>
      <w:r w:rsidR="009B2B87" w:rsidRPr="0028058A">
        <w:rPr>
          <w:color w:val="000000" w:themeColor="text1"/>
        </w:rPr>
        <w:t xml:space="preserve"> between </w:t>
      </w:r>
      <w:r w:rsidR="00A50128" w:rsidRPr="0028058A">
        <w:rPr>
          <w:color w:val="000000" w:themeColor="text1"/>
        </w:rPr>
        <w:t xml:space="preserve">2 </w:t>
      </w:r>
      <w:r w:rsidR="009B2B87" w:rsidRPr="0028058A">
        <w:rPr>
          <w:color w:val="000000" w:themeColor="text1"/>
        </w:rPr>
        <w:t>distinct</w:t>
      </w:r>
      <w:r w:rsidR="00A50128" w:rsidRPr="0028058A">
        <w:rPr>
          <w:color w:val="000000" w:themeColor="text1"/>
        </w:rPr>
        <w:t xml:space="preserve"> shapes by performing optimal transformation</w:t>
      </w:r>
      <w:r w:rsidR="009B2B87" w:rsidRPr="0028058A">
        <w:rPr>
          <w:color w:val="000000" w:themeColor="text1"/>
        </w:rPr>
        <w:t>al</w:t>
      </w:r>
      <w:r w:rsidR="00A50128" w:rsidRPr="0028058A">
        <w:rPr>
          <w:color w:val="000000" w:themeColor="text1"/>
        </w:rPr>
        <w:t xml:space="preserve"> procedures such as scaling, translation and rotations </w:t>
      </w:r>
      <w:r w:rsidR="000A19C3">
        <w:rPr>
          <w:color w:val="000000" w:themeColor="text1"/>
        </w:rPr>
        <w:t>to best align with</w:t>
      </w:r>
      <w:r w:rsidR="00A50128" w:rsidRPr="0028058A">
        <w:rPr>
          <w:color w:val="000000" w:themeColor="text1"/>
        </w:rPr>
        <w:t xml:space="preserve"> the reference shape</w:t>
      </w:r>
      <w:r w:rsidR="000A19C3">
        <w:rPr>
          <w:color w:val="000000" w:themeColor="text1"/>
        </w:rPr>
        <w:t xml:space="preserve">, thereby </w:t>
      </w:r>
      <w:proofErr w:type="spellStart"/>
      <w:r w:rsidR="000A19C3">
        <w:rPr>
          <w:color w:val="000000" w:themeColor="text1"/>
        </w:rPr>
        <w:t>minimi</w:t>
      </w:r>
      <w:r w:rsidR="00B10B0E">
        <w:rPr>
          <w:color w:val="000000" w:themeColor="text1"/>
        </w:rPr>
        <w:t>s</w:t>
      </w:r>
      <w:r w:rsidR="000A19C3">
        <w:rPr>
          <w:color w:val="000000" w:themeColor="text1"/>
        </w:rPr>
        <w:t>ing</w:t>
      </w:r>
      <w:proofErr w:type="spellEnd"/>
      <w:r w:rsidR="000A19C3">
        <w:rPr>
          <w:color w:val="000000" w:themeColor="text1"/>
        </w:rPr>
        <w:t xml:space="preserve"> the</w:t>
      </w:r>
      <w:r w:rsidR="000A19C3" w:rsidRPr="000A19C3">
        <w:rPr>
          <w:color w:val="000000" w:themeColor="text1"/>
        </w:rPr>
        <w:t xml:space="preserve"> sum of the squared distances</w:t>
      </w:r>
      <w:r w:rsidR="000A19C3">
        <w:rPr>
          <w:color w:val="000000" w:themeColor="text1"/>
        </w:rPr>
        <w:t xml:space="preserve"> </w:t>
      </w:r>
      <w:r w:rsidR="00045895" w:rsidRPr="000A19C3">
        <w:rPr>
          <w:color w:val="000000" w:themeColor="text1"/>
        </w:rPr>
        <w:t>between</w:t>
      </w:r>
      <w:r w:rsidR="00A50128" w:rsidRPr="000A19C3">
        <w:rPr>
          <w:color w:val="000000" w:themeColor="text1"/>
        </w:rPr>
        <w:t xml:space="preserve"> 2 sets of data points </w:t>
      </w:r>
      <w:r w:rsidR="00A50128" w:rsidRPr="0028058A">
        <w:rPr>
          <w:color w:val="000000" w:themeColor="text1"/>
        </w:rPr>
        <w:fldChar w:fldCharType="begin"/>
      </w:r>
      <w:r w:rsidR="00A50128" w:rsidRPr="0028058A">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28058A">
        <w:rPr>
          <w:color w:val="000000" w:themeColor="text1"/>
        </w:rPr>
        <w:fldChar w:fldCharType="separate"/>
      </w:r>
      <w:r w:rsidR="00A50128" w:rsidRPr="0028058A">
        <w:rPr>
          <w:noProof/>
          <w:color w:val="000000" w:themeColor="text1"/>
        </w:rPr>
        <w:t>[53]</w:t>
      </w:r>
      <w:r w:rsidR="00A50128" w:rsidRPr="0028058A">
        <w:rPr>
          <w:color w:val="000000" w:themeColor="text1"/>
        </w:rPr>
        <w:fldChar w:fldCharType="end"/>
      </w:r>
      <w:r w:rsidR="00A50128" w:rsidRPr="0028058A">
        <w:rPr>
          <w:color w:val="000000" w:themeColor="text1"/>
        </w:rPr>
        <w:t>.</w:t>
      </w:r>
      <w:r w:rsidR="0025586B" w:rsidRPr="0028058A">
        <w:rPr>
          <w:color w:val="000000" w:themeColor="text1"/>
        </w:rPr>
        <w:t xml:space="preserve"> Once </w:t>
      </w:r>
      <w:r w:rsidR="007B09C5" w:rsidRPr="0028058A">
        <w:rPr>
          <w:color w:val="000000" w:themeColor="text1"/>
        </w:rPr>
        <w:t>the</w:t>
      </w:r>
      <w:r w:rsidR="0025586B" w:rsidRPr="0028058A">
        <w:rPr>
          <w:color w:val="000000" w:themeColor="text1"/>
        </w:rPr>
        <w:t xml:space="preserve"> shapes</w:t>
      </w:r>
      <w:r w:rsidR="007B09C5" w:rsidRPr="0028058A">
        <w:rPr>
          <w:color w:val="000000" w:themeColor="text1"/>
        </w:rPr>
        <w:t xml:space="preserve"> are closely</w:t>
      </w:r>
      <w:r w:rsidR="0025586B" w:rsidRPr="0028058A">
        <w:rPr>
          <w:color w:val="000000" w:themeColor="text1"/>
        </w:rPr>
        <w:t xml:space="preserve"> aligned, t</w:t>
      </w:r>
      <w:r w:rsidR="00045895" w:rsidRPr="0028058A">
        <w:rPr>
          <w:color w:val="000000" w:themeColor="text1"/>
        </w:rPr>
        <w:t xml:space="preserve">he Procrustes </w:t>
      </w:r>
      <w:r w:rsidR="0025586B" w:rsidRPr="0028058A">
        <w:rPr>
          <w:color w:val="000000" w:themeColor="text1"/>
        </w:rPr>
        <w:t>Distance</w:t>
      </w:r>
      <w:r w:rsidR="00B32A94" w:rsidRPr="0028058A">
        <w:rPr>
          <w:color w:val="000000" w:themeColor="text1"/>
        </w:rPr>
        <w:t xml:space="preserve"> (</w:t>
      </w:r>
      <w:r w:rsidR="007B2339" w:rsidRPr="0028058A">
        <w:rPr>
          <w:color w:val="000000" w:themeColor="text1"/>
        </w:rPr>
        <w:t>PD</w:t>
      </w:r>
      <w:r w:rsidR="00B32A94" w:rsidRPr="0028058A">
        <w:rPr>
          <w:color w:val="000000" w:themeColor="text1"/>
        </w:rPr>
        <w:t>)</w:t>
      </w:r>
      <w:r w:rsidR="00045895" w:rsidRPr="0028058A">
        <w:rPr>
          <w:color w:val="000000" w:themeColor="text1"/>
        </w:rPr>
        <w:t xml:space="preserve"> is</w:t>
      </w:r>
      <w:r w:rsidR="00967D6E" w:rsidRPr="0028058A">
        <w:rPr>
          <w:color w:val="000000" w:themeColor="text1"/>
        </w:rPr>
        <w:t xml:space="preserve"> then</w:t>
      </w:r>
      <w:r w:rsidR="00045895" w:rsidRPr="0028058A">
        <w:rPr>
          <w:color w:val="000000" w:themeColor="text1"/>
        </w:rPr>
        <w:t xml:space="preserve"> calculated using the </w:t>
      </w:r>
      <w:r w:rsidR="00C210D0" w:rsidRPr="0028058A">
        <w:rPr>
          <w:color w:val="000000" w:themeColor="text1"/>
        </w:rPr>
        <w:t xml:space="preserve">simplified </w:t>
      </w:r>
      <w:r w:rsidR="00045895" w:rsidRPr="0028058A">
        <w:rPr>
          <w:color w:val="000000" w:themeColor="text1"/>
        </w:rPr>
        <w:t>formula belo</w:t>
      </w:r>
      <w:r w:rsidR="00C060AE" w:rsidRPr="0028058A">
        <w:rPr>
          <w:color w:val="000000" w:themeColor="text1"/>
        </w:rPr>
        <w:t>w:</w:t>
      </w:r>
    </w:p>
    <w:p w14:paraId="4480BCFD" w14:textId="5D855C2B" w:rsidR="00B558C6" w:rsidRPr="0028058A" w:rsidRDefault="00B558C6" w:rsidP="004168D4">
      <w:pPr>
        <w:pStyle w:val="MDPI39equation"/>
        <w:rPr>
          <w:color w:val="000000" w:themeColor="text1"/>
        </w:rPr>
      </w:pPr>
      <m:oMathPara>
        <m:oMath>
          <m:r>
            <w:rPr>
              <w:rFonts w:ascii="Cambria Math" w:hAnsi="Cambria Math"/>
              <w:color w:val="000000" w:themeColor="text1"/>
            </w:rPr>
            <m:t>PD</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 xml:space="preserve">, </m:t>
              </m:r>
              <m:r>
                <w:rPr>
                  <w:rFonts w:ascii="Cambria Math" w:hAnsi="Cambria Math"/>
                  <w:color w:val="000000" w:themeColor="text1"/>
                </w:rPr>
                <m:t>Y</m:t>
              </m:r>
            </m:e>
          </m:d>
          <m:r>
            <m:rPr>
              <m:sty m:val="p"/>
            </m:rPr>
            <w:rPr>
              <w:rFonts w:ascii="Cambria Math" w:hAnsi="Cambria Math"/>
              <w:color w:val="000000" w:themeColor="text1"/>
            </w:rPr>
            <m:t xml:space="preserve">= </m:t>
          </m:r>
          <m:rad>
            <m:radPr>
              <m:degHide m:val="1"/>
              <m:ctrlPr>
                <w:rPr>
                  <w:rFonts w:ascii="Cambria Math" w:hAnsi="Cambria Math"/>
                  <w:color w:val="000000" w:themeColor="text1"/>
                </w:rPr>
              </m:ctrlPr>
            </m:radPr>
            <m:deg/>
            <m:e>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m:rPr>
                          <m:sty m:val="p"/>
                        </m:rPr>
                        <w:rPr>
                          <w:rFonts w:ascii="Cambria Math" w:hAnsi="Cambria Math"/>
                          <w:color w:val="000000" w:themeColor="text1"/>
                        </w:rPr>
                        <m:t>|</m:t>
                      </m:r>
                    </m:e>
                    <m:sup>
                      <m:r>
                        <m:rPr>
                          <m:sty m:val="p"/>
                        </m:rPr>
                        <w:rPr>
                          <w:rFonts w:ascii="Cambria Math" w:hAnsi="Cambria Math"/>
                          <w:color w:val="000000" w:themeColor="text1"/>
                        </w:rPr>
                        <m:t>2</m:t>
                      </m:r>
                    </m:sup>
                  </m:sSup>
                </m:e>
              </m:nary>
            </m:e>
          </m:rad>
        </m:oMath>
      </m:oMathPara>
    </w:p>
    <w:p w14:paraId="36C36D42" w14:textId="579AE962" w:rsidR="002826BD" w:rsidRPr="0028058A" w:rsidRDefault="00C060AE" w:rsidP="00C060AE">
      <w:pPr>
        <w:pStyle w:val="MDPI31text"/>
        <w:ind w:firstLine="0"/>
        <w:rPr>
          <w:color w:val="000000" w:themeColor="text1"/>
        </w:rPr>
      </w:pPr>
      <w:r w:rsidRPr="0028058A">
        <w:rPr>
          <w:color w:val="000000" w:themeColor="text1"/>
        </w:rPr>
        <w:lastRenderedPageBreak/>
        <w:t>where (X, Y) represents the k-dimensional shapes</w:t>
      </w:r>
      <w:r w:rsidR="00B558C6" w:rsidRPr="0028058A">
        <w:rPr>
          <w:color w:val="000000" w:themeColor="text1"/>
        </w:rPr>
        <w:t>,</w:t>
      </w:r>
      <w:r w:rsidRPr="0028058A">
        <w:rPr>
          <w:color w:val="000000" w:themeColor="text1"/>
        </w:rPr>
        <w:t xml:space="preserve"> (n) denotes the number of landmark points, and (</w:t>
      </w:r>
      <m:oMath>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m:t>
            </m:r>
          </m:e>
          <m:sup>
            <m:r>
              <w:rPr>
                <w:rFonts w:ascii="Cambria Math" w:hAnsi="Cambria Math"/>
                <w:color w:val="000000" w:themeColor="text1"/>
              </w:rPr>
              <m:t>2</m:t>
            </m:r>
          </m:sup>
        </m:sSup>
      </m:oMath>
      <w:r w:rsidRPr="0028058A">
        <w:rPr>
          <w:rFonts w:ascii="Times New Roman" w:hAnsi="Times New Roman"/>
          <w:color w:val="000000" w:themeColor="text1"/>
        </w:rPr>
        <w:t>)</w:t>
      </w:r>
      <w:r w:rsidR="00647C80" w:rsidRPr="0028058A">
        <w:rPr>
          <w:rFonts w:ascii="Times New Roman" w:hAnsi="Times New Roman"/>
          <w:color w:val="000000" w:themeColor="text1"/>
        </w:rPr>
        <w:t xml:space="preserve"> </w:t>
      </w:r>
      <w:r w:rsidR="00647C80" w:rsidRPr="0028058A">
        <w:rPr>
          <w:color w:val="000000" w:themeColor="text1"/>
        </w:rPr>
        <w:t>represents the Euclid</w:t>
      </w:r>
      <w:r w:rsidR="004528C0">
        <w:rPr>
          <w:color w:val="000000" w:themeColor="text1"/>
        </w:rPr>
        <w:t>e</w:t>
      </w:r>
      <w:r w:rsidR="00647C80" w:rsidRPr="0028058A">
        <w:rPr>
          <w:color w:val="000000" w:themeColor="text1"/>
        </w:rPr>
        <w:t>an distances between the</w:t>
      </w:r>
      <w:r w:rsidR="005210E3" w:rsidRPr="0028058A">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5210E3" w:rsidRPr="0028058A">
        <w:rPr>
          <w:color w:val="000000" w:themeColor="text1"/>
        </w:rPr>
        <w:t xml:space="preserve"> </w:t>
      </w:r>
      <w:r w:rsidR="00647C80" w:rsidRPr="0028058A">
        <w:rPr>
          <w:color w:val="000000" w:themeColor="text1"/>
        </w:rPr>
        <w:t>landmarks</w:t>
      </w:r>
      <w:r w:rsidR="004168D4" w:rsidRPr="0028058A">
        <w:rPr>
          <w:color w:val="000000" w:themeColor="text1"/>
        </w:rPr>
        <w:t xml:space="preserve"> across</w:t>
      </w:r>
      <w:r w:rsidR="002D56A2" w:rsidRPr="0028058A">
        <w:rPr>
          <w:color w:val="000000" w:themeColor="text1"/>
        </w:rPr>
        <w:t xml:space="preserve"> the</w:t>
      </w:r>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4168D4" w:rsidRPr="0028058A">
        <w:rPr>
          <w:color w:val="000000" w:themeColor="text1"/>
        </w:rPr>
        <w:t xml:space="preserve"> samples</w:t>
      </w:r>
      <w:r w:rsidR="00B558C6" w:rsidRPr="0028058A">
        <w:rPr>
          <w:rFonts w:ascii="Times New Roman" w:hAnsi="Times New Roman"/>
          <w:color w:val="000000" w:themeColor="text1"/>
        </w:rPr>
        <w:t>.</w:t>
      </w:r>
      <w:r w:rsidRPr="0028058A">
        <w:rPr>
          <w:color w:val="000000" w:themeColor="text1"/>
        </w:rPr>
        <w:t xml:space="preserve"> </w:t>
      </w:r>
    </w:p>
    <w:p w14:paraId="5E6AC645" w14:textId="5DEBAAA5" w:rsidR="00275F57" w:rsidRDefault="002D0C26" w:rsidP="00D177BB">
      <w:pPr>
        <w:pStyle w:val="MDPI31text"/>
      </w:pPr>
      <w:r>
        <w:rPr>
          <w:color w:val="000000" w:themeColor="text1"/>
        </w:rPr>
        <w:t>For our approach, w</w:t>
      </w:r>
      <w:r w:rsidR="002826BD" w:rsidRPr="0028058A">
        <w:rPr>
          <w:color w:val="000000" w:themeColor="text1"/>
        </w:rPr>
        <w:t xml:space="preserve">e adopted a </w:t>
      </w:r>
      <w:r w:rsidR="00EF6F91">
        <w:rPr>
          <w:color w:val="000000" w:themeColor="text1"/>
        </w:rPr>
        <w:t xml:space="preserve">constraint-based </w:t>
      </w:r>
      <w:r w:rsidR="00CC325A" w:rsidRPr="0028058A">
        <w:rPr>
          <w:color w:val="000000" w:themeColor="text1"/>
        </w:rPr>
        <w:t xml:space="preserve">Procrustes Analysis by selectively disabling a specific set of </w:t>
      </w:r>
      <w:r>
        <w:rPr>
          <w:color w:val="000000" w:themeColor="text1"/>
        </w:rPr>
        <w:t xml:space="preserve">irrelevant </w:t>
      </w:r>
      <w:r w:rsidR="00CC325A" w:rsidRPr="0028058A">
        <w:rPr>
          <w:color w:val="000000" w:themeColor="text1"/>
        </w:rPr>
        <w:t>geometric transformations</w:t>
      </w:r>
      <w:r>
        <w:rPr>
          <w:color w:val="000000" w:themeColor="text1"/>
        </w:rPr>
        <w:t xml:space="preserve">, such as </w:t>
      </w:r>
      <w:r w:rsidRPr="00D177BB">
        <w:t>rotational, scaling and tilt</w:t>
      </w:r>
      <w:r w:rsidR="00D177BB">
        <w:rPr>
          <w:color w:val="000000" w:themeColor="text1"/>
        </w:rPr>
        <w:t xml:space="preserve">. </w:t>
      </w:r>
      <w:r>
        <w:rPr>
          <w:color w:val="000000" w:themeColor="text1"/>
        </w:rPr>
        <w:t>This allowed us to</w:t>
      </w:r>
      <w:r w:rsidR="00D177BB">
        <w:rPr>
          <w:color w:val="000000" w:themeColor="text1"/>
        </w:rPr>
        <w:t xml:space="preserve"> preserve the geometric properties of the sitting posture and retrieve the </w:t>
      </w:r>
      <w:r w:rsidR="00275F57">
        <w:rPr>
          <w:color w:val="000000" w:themeColor="text1"/>
        </w:rPr>
        <w:t xml:space="preserve">true </w:t>
      </w:r>
      <w:r w:rsidR="00D177BB">
        <w:rPr>
          <w:color w:val="000000" w:themeColor="text1"/>
        </w:rPr>
        <w:t xml:space="preserve">spatial differences between the </w:t>
      </w:r>
      <w:r w:rsidR="00275F57">
        <w:rPr>
          <w:color w:val="000000" w:themeColor="text1"/>
        </w:rPr>
        <w:t xml:space="preserve">two </w:t>
      </w:r>
      <w:r w:rsidR="00D177BB">
        <w:rPr>
          <w:color w:val="000000" w:themeColor="text1"/>
        </w:rPr>
        <w:t>sitting postures</w:t>
      </w:r>
      <w:r w:rsidR="00CC325A" w:rsidRPr="0028058A">
        <w:rPr>
          <w:color w:val="000000" w:themeColor="text1"/>
        </w:rPr>
        <w:t>.</w:t>
      </w:r>
      <w:r w:rsidR="002826BD" w:rsidRPr="0028058A">
        <w:rPr>
          <w:color w:val="000000" w:themeColor="text1"/>
        </w:rPr>
        <w:t xml:space="preserve"> </w:t>
      </w:r>
      <w:r w:rsidR="00D177BB">
        <w:rPr>
          <w:color w:val="000000" w:themeColor="text1"/>
        </w:rPr>
        <w:t xml:space="preserve">Furthermore, </w:t>
      </w:r>
      <w:r>
        <w:t>the only geometric transformation allowed was the</w:t>
      </w:r>
      <w:r w:rsidR="00275F57">
        <w:t xml:space="preserve"> translational shift along the x and y axes.</w:t>
      </w:r>
      <w:r w:rsidR="001265B7" w:rsidRPr="00D177BB">
        <w:t xml:space="preserve"> </w:t>
      </w:r>
    </w:p>
    <w:p w14:paraId="08E0B1B5" w14:textId="0B4BBFFC" w:rsidR="00AE40A9" w:rsidRPr="00AE40A9" w:rsidRDefault="00472E10" w:rsidP="00AE40A9">
      <w:pPr>
        <w:pStyle w:val="MDPI31text"/>
        <w:rPr>
          <w:color w:val="000000" w:themeColor="text1"/>
        </w:rPr>
      </w:pPr>
      <w:r>
        <w:rPr>
          <w:color w:val="000000" w:themeColor="text1"/>
        </w:rPr>
        <w:t>W</w:t>
      </w:r>
      <w:r w:rsidR="00667DC1" w:rsidRPr="0028058A">
        <w:rPr>
          <w:color w:val="000000" w:themeColor="text1"/>
        </w:rPr>
        <w:t xml:space="preserve">e conducted a series of experiments </w:t>
      </w:r>
      <w:r w:rsidR="008C4F2B" w:rsidRPr="0028058A">
        <w:rPr>
          <w:color w:val="000000" w:themeColor="text1"/>
        </w:rPr>
        <w:t>to</w:t>
      </w:r>
      <w:r w:rsidR="009C3771" w:rsidRPr="0028058A">
        <w:rPr>
          <w:color w:val="000000" w:themeColor="text1"/>
        </w:rPr>
        <w:t xml:space="preserve"> validate the </w:t>
      </w:r>
      <w:r w:rsidR="00B653A1" w:rsidRPr="0028058A">
        <w:rPr>
          <w:color w:val="000000" w:themeColor="text1"/>
        </w:rPr>
        <w:t>concept</w:t>
      </w:r>
      <w:r w:rsidR="009C3771" w:rsidRPr="0028058A">
        <w:rPr>
          <w:color w:val="000000" w:themeColor="text1"/>
        </w:rPr>
        <w:t xml:space="preserve"> of </w:t>
      </w:r>
      <w:r w:rsidR="008C4F2B" w:rsidRPr="0028058A">
        <w:rPr>
          <w:color w:val="000000" w:themeColor="text1"/>
        </w:rPr>
        <w:t>our constrain</w:t>
      </w:r>
      <w:r w:rsidR="00275F57">
        <w:rPr>
          <w:color w:val="000000" w:themeColor="text1"/>
        </w:rPr>
        <w:t>t</w:t>
      </w:r>
      <w:r w:rsidR="008C4F2B" w:rsidRPr="0028058A">
        <w:rPr>
          <w:color w:val="000000" w:themeColor="text1"/>
        </w:rPr>
        <w:t xml:space="preserve">-based </w:t>
      </w:r>
      <w:r w:rsidR="00B653A1" w:rsidRPr="0028058A">
        <w:rPr>
          <w:color w:val="000000" w:themeColor="text1"/>
        </w:rPr>
        <w:t>Procrustes</w:t>
      </w:r>
      <w:r w:rsidR="009C3771" w:rsidRPr="0028058A">
        <w:rPr>
          <w:color w:val="000000" w:themeColor="text1"/>
        </w:rPr>
        <w:t xml:space="preserve"> analysis </w:t>
      </w:r>
      <w:r w:rsidR="00667DC1" w:rsidRPr="0028058A">
        <w:rPr>
          <w:color w:val="000000" w:themeColor="text1"/>
        </w:rPr>
        <w:t xml:space="preserve">in </w:t>
      </w:r>
      <w:r w:rsidR="008C4F2B" w:rsidRPr="0028058A">
        <w:rPr>
          <w:color w:val="000000" w:themeColor="text1"/>
        </w:rPr>
        <w:t>determin</w:t>
      </w:r>
      <w:r w:rsidR="00667DC1" w:rsidRPr="0028058A">
        <w:rPr>
          <w:color w:val="000000" w:themeColor="text1"/>
        </w:rPr>
        <w:t>ing</w:t>
      </w:r>
      <w:r w:rsidR="008C4F2B" w:rsidRPr="0028058A">
        <w:rPr>
          <w:color w:val="000000" w:themeColor="text1"/>
        </w:rPr>
        <w:t xml:space="preserve"> </w:t>
      </w:r>
      <w:r w:rsidR="00667DC1" w:rsidRPr="0028058A">
        <w:rPr>
          <w:color w:val="000000" w:themeColor="text1"/>
        </w:rPr>
        <w:t>a posture’s</w:t>
      </w:r>
      <w:r w:rsidR="008C4F2B" w:rsidRPr="0028058A">
        <w:rPr>
          <w:color w:val="000000" w:themeColor="text1"/>
        </w:rPr>
        <w:t xml:space="preserve"> deviation from a reference posture</w:t>
      </w:r>
      <w:r w:rsidR="00667DC1" w:rsidRPr="0028058A">
        <w:rPr>
          <w:color w:val="000000" w:themeColor="text1"/>
        </w:rPr>
        <w:t>,</w:t>
      </w:r>
      <w:r w:rsidR="009C3771" w:rsidRPr="0028058A">
        <w:rPr>
          <w:color w:val="000000" w:themeColor="text1"/>
        </w:rPr>
        <w:t xml:space="preserve"> </w:t>
      </w:r>
      <w:r w:rsidR="005726F1" w:rsidRPr="0028058A">
        <w:rPr>
          <w:color w:val="000000" w:themeColor="text1"/>
        </w:rPr>
        <w:t xml:space="preserve">as </w:t>
      </w:r>
      <w:r w:rsidR="008C4F2B" w:rsidRPr="0028058A">
        <w:rPr>
          <w:color w:val="000000" w:themeColor="text1"/>
        </w:rPr>
        <w:t xml:space="preserve">seen in </w:t>
      </w:r>
      <w:r w:rsidR="005726F1" w:rsidRPr="0028058A">
        <w:rPr>
          <w:color w:val="000000" w:themeColor="text1"/>
        </w:rPr>
        <w:t>F</w:t>
      </w:r>
      <w:r w:rsidR="008C4F2B" w:rsidRPr="0028058A">
        <w:rPr>
          <w:color w:val="000000" w:themeColor="text1"/>
        </w:rPr>
        <w:t xml:space="preserve">igure </w:t>
      </w:r>
      <w:r w:rsidR="00EF4D9B">
        <w:rPr>
          <w:color w:val="000000" w:themeColor="text1"/>
        </w:rPr>
        <w:t>7</w:t>
      </w:r>
      <w:r w:rsidR="008C4F2B" w:rsidRPr="0028058A">
        <w:rPr>
          <w:color w:val="000000" w:themeColor="text1"/>
        </w:rPr>
        <w:t xml:space="preserve"> below. </w:t>
      </w:r>
      <w:r w:rsidR="00667DC1" w:rsidRPr="0028058A">
        <w:rPr>
          <w:color w:val="000000" w:themeColor="text1"/>
        </w:rPr>
        <w:t>W</w:t>
      </w:r>
      <w:r w:rsidR="008C4F2B" w:rsidRPr="0028058A">
        <w:rPr>
          <w:color w:val="000000" w:themeColor="text1"/>
        </w:rPr>
        <w:t xml:space="preserve">e created a sample sensor </w:t>
      </w:r>
      <w:r w:rsidR="005726F1" w:rsidRPr="0028058A">
        <w:rPr>
          <w:color w:val="000000" w:themeColor="text1"/>
        </w:rPr>
        <w:t xml:space="preserve">seat </w:t>
      </w:r>
      <w:r w:rsidR="008C4F2B" w:rsidRPr="0028058A">
        <w:rPr>
          <w:color w:val="000000" w:themeColor="text1"/>
        </w:rPr>
        <w:t>data replicating an upright sitting posture</w:t>
      </w:r>
      <w:r>
        <w:rPr>
          <w:color w:val="000000" w:themeColor="text1"/>
        </w:rPr>
        <w:t>. After applying a series of transformations along each step, we recorded the Procrustes distance</w:t>
      </w:r>
      <w:r w:rsidR="005726F1" w:rsidRPr="0028058A">
        <w:rPr>
          <w:color w:val="000000" w:themeColor="text1"/>
        </w:rPr>
        <w:t>.</w:t>
      </w:r>
      <w:r w:rsidR="008C4F2B" w:rsidRPr="0028058A">
        <w:rPr>
          <w:color w:val="000000" w:themeColor="text1"/>
        </w:rPr>
        <w:t xml:space="preserve"> As expected, </w:t>
      </w:r>
      <w:r w:rsidR="005726F1" w:rsidRPr="0028058A">
        <w:rPr>
          <w:color w:val="000000" w:themeColor="text1"/>
        </w:rPr>
        <w:t>predefined shifts</w:t>
      </w:r>
      <w:r w:rsidR="008C4F2B" w:rsidRPr="0028058A">
        <w:rPr>
          <w:color w:val="000000" w:themeColor="text1"/>
        </w:rPr>
        <w:t xml:space="preserve"> along the horizontal axis </w:t>
      </w:r>
      <w:r>
        <w:rPr>
          <w:color w:val="000000" w:themeColor="text1"/>
        </w:rPr>
        <w:t>don’t affect</w:t>
      </w:r>
      <w:r w:rsidR="008C4F2B" w:rsidRPr="0028058A">
        <w:rPr>
          <w:color w:val="000000" w:themeColor="text1"/>
        </w:rPr>
        <w:t xml:space="preserve"> the Procrustes distance. </w:t>
      </w:r>
      <w:r>
        <w:rPr>
          <w:color w:val="000000" w:themeColor="text1"/>
        </w:rPr>
        <w:t>Moreover</w:t>
      </w:r>
      <w:r w:rsidR="008C4F2B" w:rsidRPr="0028058A">
        <w:rPr>
          <w:color w:val="000000" w:themeColor="text1"/>
        </w:rPr>
        <w:t>,</w:t>
      </w:r>
      <w:r w:rsidR="00CF0C51">
        <w:rPr>
          <w:color w:val="000000" w:themeColor="text1"/>
        </w:rPr>
        <w:t xml:space="preserve"> a gradual increase i</w:t>
      </w:r>
      <w:r>
        <w:rPr>
          <w:color w:val="000000" w:themeColor="text1"/>
        </w:rPr>
        <w:t xml:space="preserve">n </w:t>
      </w:r>
      <w:r w:rsidR="00CF0C51">
        <w:rPr>
          <w:color w:val="000000" w:themeColor="text1"/>
        </w:rPr>
        <w:t>postural tilt and rotations results in a greater Procrustes distance value.</w:t>
      </w:r>
    </w:p>
    <w:p w14:paraId="6B378087" w14:textId="6A897D7D" w:rsidR="00AE40A9" w:rsidRDefault="00AE40A9" w:rsidP="00FF4025">
      <w:pPr>
        <w:pStyle w:val="MDPI52figure"/>
      </w:pPr>
      <w:r>
        <w:rPr>
          <w:noProof/>
        </w:rPr>
        <w:drawing>
          <wp:inline distT="0" distB="0" distL="0" distR="0" wp14:anchorId="37A02510" wp14:editId="0161A3F6">
            <wp:extent cx="4923632" cy="5736083"/>
            <wp:effectExtent l="12700" t="12700" r="17145" b="17145"/>
            <wp:docPr id="435596903" name="Picture 1" descr="A graph of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6903" name="Picture 1" descr="A graph of different types of graph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3632" cy="5736083"/>
                    </a:xfrm>
                    <a:prstGeom prst="rect">
                      <a:avLst/>
                    </a:prstGeom>
                    <a:noFill/>
                    <a:ln>
                      <a:solidFill>
                        <a:schemeClr val="tx1"/>
                      </a:solidFill>
                    </a:ln>
                  </pic:spPr>
                </pic:pic>
              </a:graphicData>
            </a:graphic>
          </wp:inline>
        </w:drawing>
      </w:r>
    </w:p>
    <w:p w14:paraId="4C15FAD7" w14:textId="021D62D5" w:rsidR="000A6C1A" w:rsidRPr="001A37FC" w:rsidRDefault="004A12CC" w:rsidP="006B259A">
      <w:pPr>
        <w:pStyle w:val="MDPI51figurecaption"/>
        <w:rPr>
          <w:color w:val="000000" w:themeColor="text1"/>
        </w:rPr>
      </w:pPr>
      <w:r w:rsidRPr="001A37FC">
        <w:rPr>
          <w:b/>
          <w:bCs/>
          <w:color w:val="000000" w:themeColor="text1"/>
        </w:rPr>
        <w:t xml:space="preserve">Figure </w:t>
      </w:r>
      <w:r w:rsidR="00245830">
        <w:rPr>
          <w:b/>
          <w:bCs/>
          <w:color w:val="000000" w:themeColor="text1"/>
        </w:rPr>
        <w:t>7</w:t>
      </w:r>
      <w:r w:rsidRPr="001A37FC">
        <w:rPr>
          <w:color w:val="000000" w:themeColor="text1"/>
        </w:rPr>
        <w:t xml:space="preserve">. </w:t>
      </w:r>
      <w:r w:rsidR="007F0875">
        <w:rPr>
          <w:color w:val="000000" w:themeColor="text1"/>
        </w:rPr>
        <w:t>A comparison of the Procrustes distances resulting from 3 different transformations (</w:t>
      </w:r>
      <w:r>
        <w:rPr>
          <w:color w:val="000000" w:themeColor="text1"/>
        </w:rPr>
        <w:t>tilt</w:t>
      </w:r>
      <w:r w:rsidR="00CF0C51">
        <w:rPr>
          <w:color w:val="000000" w:themeColor="text1"/>
        </w:rPr>
        <w:t xml:space="preserve">, </w:t>
      </w:r>
      <w:r w:rsidR="007F0875">
        <w:rPr>
          <w:color w:val="000000" w:themeColor="text1"/>
        </w:rPr>
        <w:t xml:space="preserve">shift, </w:t>
      </w:r>
      <w:r w:rsidR="00CF0C51">
        <w:rPr>
          <w:color w:val="000000" w:themeColor="text1"/>
        </w:rPr>
        <w:t>and rotation</w:t>
      </w:r>
      <w:r w:rsidR="007F0875">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lastRenderedPageBreak/>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1D86B142"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245830">
        <w:rPr>
          <w:color w:val="000000" w:themeColor="text1"/>
        </w:rPr>
        <w:t>8</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F5697F" w:rsidRPr="001A37FC">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14F7951" w:rsidR="000B420A" w:rsidRPr="001A37FC" w:rsidRDefault="000B420A" w:rsidP="000B420A">
      <w:pPr>
        <w:pStyle w:val="MDPI51figurecaption"/>
        <w:rPr>
          <w:color w:val="000000" w:themeColor="text1"/>
        </w:rPr>
      </w:pPr>
      <w:r w:rsidRPr="001A37FC">
        <w:rPr>
          <w:b/>
          <w:bCs/>
          <w:color w:val="000000" w:themeColor="text1"/>
        </w:rPr>
        <w:t xml:space="preserve">Figure </w:t>
      </w:r>
      <w:r w:rsidR="00245830">
        <w:rPr>
          <w:b/>
          <w:bCs/>
          <w:color w:val="000000" w:themeColor="text1"/>
        </w:rPr>
        <w:t>8</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2833337D"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to </w:t>
      </w:r>
      <w:r w:rsidR="00B10B0E">
        <w:rPr>
          <w:color w:val="000000" w:themeColor="text1"/>
          <w:lang w:val="en-GB"/>
        </w:rPr>
        <w:t>predict the posture that was being adopted</w:t>
      </w:r>
      <w:r w:rsidRPr="001A37FC">
        <w:rPr>
          <w:color w:val="000000" w:themeColor="text1"/>
          <w:lang w:val="en-GB"/>
        </w:rPr>
        <w:t xml:space="preserve">. </w:t>
      </w:r>
      <w:r w:rsidR="00B10B0E">
        <w:rPr>
          <w:color w:val="000000" w:themeColor="text1"/>
          <w:lang w:val="en-GB"/>
        </w:rPr>
        <w:t>Furthermore, w</w:t>
      </w:r>
      <w:proofErr w:type="spellStart"/>
      <w:r w:rsidRPr="001A37FC">
        <w:rPr>
          <w:color w:val="000000" w:themeColor="text1"/>
        </w:rPr>
        <w:t>e</w:t>
      </w:r>
      <w:proofErr w:type="spellEnd"/>
      <w:r w:rsidRPr="001A37FC">
        <w:rPr>
          <w:color w:val="000000" w:themeColor="text1"/>
        </w:rPr>
        <w:t xml:space="preserve"> </w:t>
      </w:r>
      <w:r w:rsidR="00B10B0E">
        <w:rPr>
          <w:color w:val="000000" w:themeColor="text1"/>
        </w:rPr>
        <w:t xml:space="preserve">then </w:t>
      </w:r>
      <w:r w:rsidRPr="001A37FC">
        <w:rPr>
          <w:color w:val="000000" w:themeColor="text1"/>
        </w:rPr>
        <w:t xml:space="preserve">utilized OpenAI’s GPT-4o Large Language Model </w:t>
      </w:r>
      <w:r w:rsidRPr="001A37FC">
        <w:rPr>
          <w:color w:val="000000" w:themeColor="text1"/>
        </w:rPr>
        <w:lastRenderedPageBreak/>
        <w:t xml:space="preserve">(LLM) to generate personalized recommendations based on historical postural data. The block diagram in Figure </w:t>
      </w:r>
      <w:r w:rsidR="00245830">
        <w:rPr>
          <w:color w:val="000000" w:themeColor="text1"/>
        </w:rPr>
        <w:t>9</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48773B5C" w:rsidR="0045432E" w:rsidRPr="001A37FC" w:rsidRDefault="0045432E" w:rsidP="0045432E">
      <w:pPr>
        <w:pStyle w:val="MDPI51figurecaption"/>
        <w:rPr>
          <w:color w:val="000000" w:themeColor="text1"/>
        </w:rPr>
      </w:pPr>
      <w:r w:rsidRPr="001A37FC">
        <w:rPr>
          <w:b/>
          <w:bCs/>
          <w:color w:val="000000" w:themeColor="text1"/>
        </w:rPr>
        <w:tab/>
        <w:t xml:space="preserve">Figure </w:t>
      </w:r>
      <w:r w:rsidR="00245830">
        <w:rPr>
          <w:b/>
          <w:bCs/>
          <w:color w:val="000000" w:themeColor="text1"/>
        </w:rPr>
        <w:t>9</w:t>
      </w:r>
      <w:r w:rsidRPr="001A37FC">
        <w:rPr>
          <w:color w:val="000000" w:themeColor="text1"/>
        </w:rPr>
        <w:t xml:space="preserve">. </w:t>
      </w:r>
      <w:commentRangeStart w:id="6"/>
      <w:r w:rsidRPr="001A37FC">
        <w:rPr>
          <w:color w:val="000000" w:themeColor="text1"/>
        </w:rPr>
        <w:t>Block diagram of our proposed posture feedback system</w:t>
      </w:r>
      <w:commentRangeEnd w:id="6"/>
      <w:r w:rsidRPr="001A37FC">
        <w:rPr>
          <w:rStyle w:val="CommentReference"/>
          <w:rFonts w:eastAsia="SimSun"/>
          <w:color w:val="000000" w:themeColor="text1"/>
          <w:lang w:eastAsia="zh-CN" w:bidi="ar-SA"/>
        </w:rPr>
        <w:commentReference w:id="6"/>
      </w:r>
    </w:p>
    <w:p w14:paraId="3CA64188" w14:textId="58124942"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sidR="00F912D2">
        <w:rPr>
          <w:color w:val="000000" w:themeColor="text1"/>
        </w:rPr>
        <w:t>proposed system</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271D3648" w:rsidR="0045432E" w:rsidRPr="001A37FC" w:rsidRDefault="0045432E" w:rsidP="00AD21BF">
            <w:pPr>
              <w:pStyle w:val="MDPI42tablebody"/>
              <w:spacing w:line="240" w:lineRule="auto"/>
              <w:rPr>
                <w:color w:val="000000" w:themeColor="text1"/>
              </w:rPr>
            </w:pPr>
            <w:r w:rsidRPr="001A37FC">
              <w:rPr>
                <w:color w:val="000000" w:themeColor="text1"/>
              </w:rPr>
              <w:t>A 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AD21B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7"/>
      <w:r w:rsidRPr="00664B0E">
        <w:t>Results and Discussion</w:t>
      </w:r>
      <w:commentRangeEnd w:id="7"/>
      <w:r w:rsidR="00494C19" w:rsidRPr="00664B0E">
        <w:rPr>
          <w:rStyle w:val="CommentReference"/>
          <w:rFonts w:eastAsia="SimSun"/>
          <w:sz w:val="20"/>
          <w:szCs w:val="22"/>
        </w:rPr>
        <w:commentReference w:id="7"/>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6D062F2C"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w:t>
      </w:r>
      <w:proofErr w:type="gramStart"/>
      <w:r w:rsidR="00A6632C" w:rsidRPr="001A37FC">
        <w:rPr>
          <w:color w:val="000000" w:themeColor="text1"/>
          <w:lang w:val="en-GB"/>
        </w:rPr>
        <w:t xml:space="preserve">it </w:t>
      </w:r>
      <w:r w:rsidR="00EC201F" w:rsidRPr="001A37FC">
        <w:rPr>
          <w:color w:val="000000" w:themeColor="text1"/>
          <w:lang w:val="en-GB"/>
        </w:rPr>
        <w:t xml:space="preserve"> </w:t>
      </w:r>
      <w:r w:rsidR="00A6632C" w:rsidRPr="001A37FC">
        <w:rPr>
          <w:color w:val="000000" w:themeColor="text1"/>
          <w:lang w:val="en-GB"/>
        </w:rPr>
        <w:t>seen</w:t>
      </w:r>
      <w:proofErr w:type="gramEnd"/>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 xml:space="preserve">dependent </w:t>
      </w:r>
      <w:r w:rsidR="00A6632C" w:rsidRPr="001A37FC">
        <w:rPr>
          <w:color w:val="000000" w:themeColor="text1"/>
          <w:lang w:val="en-GB"/>
        </w:rPr>
        <w:lastRenderedPageBreak/>
        <w:t>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 xml:space="preserve">sometimes </w:t>
      </w:r>
      <w:r w:rsidR="00687C7C">
        <w:rPr>
          <w:color w:val="000000" w:themeColor="text1"/>
          <w:lang w:val="en-GB"/>
        </w:rPr>
        <w:lastRenderedPageBreak/>
        <w:t>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61B500E5" w14:textId="28ADAB76" w:rsidR="00FE04EC" w:rsidRDefault="00127737" w:rsidP="002C15EE">
      <w:pPr>
        <w:pStyle w:val="MDPI22heading2"/>
        <w:rPr>
          <w:color w:val="000000" w:themeColor="text1"/>
        </w:rPr>
      </w:pPr>
      <w:r w:rsidRPr="002730A6">
        <w:rPr>
          <w:color w:val="000000" w:themeColor="text1"/>
        </w:rPr>
        <w:t xml:space="preserve">4.6 </w:t>
      </w:r>
      <w:commentRangeStart w:id="8"/>
      <w:commentRangeStart w:id="9"/>
      <w:r w:rsidR="00BA5470">
        <w:rPr>
          <w:color w:val="000000" w:themeColor="text1"/>
        </w:rPr>
        <w:t xml:space="preserve">Evaluation of our </w:t>
      </w:r>
      <w:r w:rsidR="0091549F">
        <w:rPr>
          <w:color w:val="000000" w:themeColor="text1"/>
        </w:rPr>
        <w:t>Constrain</w:t>
      </w:r>
      <w:r w:rsidR="00EF6F91">
        <w:rPr>
          <w:color w:val="000000" w:themeColor="text1"/>
        </w:rPr>
        <w:t>ed</w:t>
      </w:r>
      <w:r w:rsidRPr="002730A6">
        <w:rPr>
          <w:color w:val="000000" w:themeColor="text1"/>
        </w:rPr>
        <w:t xml:space="preserve"> Procrustes Algorith</w:t>
      </w:r>
      <w:r w:rsidR="007E4347" w:rsidRPr="002730A6">
        <w:rPr>
          <w:color w:val="000000" w:themeColor="text1"/>
        </w:rPr>
        <w:t>m</w:t>
      </w:r>
      <w:r w:rsidR="00B60CEF">
        <w:rPr>
          <w:color w:val="000000" w:themeColor="text1"/>
        </w:rPr>
        <w:t xml:space="preserve"> </w:t>
      </w:r>
      <w:commentRangeEnd w:id="8"/>
      <w:r w:rsidR="00014EB5">
        <w:rPr>
          <w:rStyle w:val="CommentReference"/>
          <w:rFonts w:eastAsia="SimSun"/>
          <w:i w:val="0"/>
          <w:noProof w:val="0"/>
          <w:snapToGrid/>
          <w:lang w:eastAsia="zh-CN" w:bidi="ar-SA"/>
        </w:rPr>
        <w:commentReference w:id="8"/>
      </w:r>
      <w:commentRangeEnd w:id="9"/>
      <w:r w:rsidR="006D52CC">
        <w:rPr>
          <w:rStyle w:val="CommentReference"/>
          <w:rFonts w:eastAsia="SimSun"/>
          <w:i w:val="0"/>
          <w:noProof w:val="0"/>
          <w:snapToGrid/>
          <w:lang w:eastAsia="zh-CN" w:bidi="ar-SA"/>
        </w:rPr>
        <w:commentReference w:id="9"/>
      </w:r>
    </w:p>
    <w:p w14:paraId="27563D69" w14:textId="32CE39BB" w:rsidR="0091549F" w:rsidRPr="002730A6" w:rsidRDefault="00F85A6C" w:rsidP="0091549F">
      <w:pPr>
        <w:pStyle w:val="MDPI31text"/>
      </w:pPr>
      <w:r>
        <w:rPr>
          <w:lang w:val="en-GB"/>
        </w:rPr>
        <w:t>To evaluat</w:t>
      </w:r>
      <w:r w:rsidR="00EF6F91">
        <w:rPr>
          <w:lang w:val="en-GB"/>
        </w:rPr>
        <w:t>e</w:t>
      </w:r>
      <w:r w:rsidR="002845B9">
        <w:rPr>
          <w:lang w:val="en-GB"/>
        </w:rPr>
        <w:t xml:space="preserve"> </w:t>
      </w:r>
      <w:r w:rsidR="00EF6F91">
        <w:rPr>
          <w:lang w:val="en-GB"/>
        </w:rPr>
        <w:t xml:space="preserve">our </w:t>
      </w:r>
      <w:r w:rsidR="00EF6F91">
        <w:rPr>
          <w:color w:val="000000" w:themeColor="text1"/>
        </w:rPr>
        <w:t xml:space="preserve">constrained Procrustes </w:t>
      </w:r>
      <w:r w:rsidR="002845B9">
        <w:rPr>
          <w:color w:val="000000" w:themeColor="text1"/>
        </w:rPr>
        <w:t xml:space="preserve">algorithm </w:t>
      </w:r>
      <w:r w:rsidR="00EF6F91">
        <w:rPr>
          <w:color w:val="000000" w:themeColor="text1"/>
        </w:rPr>
        <w:t>approach</w:t>
      </w:r>
      <w:r w:rsidR="00B60CEF">
        <w:rPr>
          <w:lang w:val="en-GB"/>
        </w:rPr>
        <w:t>, we calculated the Procrustes distance</w:t>
      </w:r>
      <w:r w:rsidR="002845B9">
        <w:rPr>
          <w:lang w:val="en-GB"/>
        </w:rPr>
        <w:t>s</w:t>
      </w:r>
      <w:r w:rsidR="00B60CEF">
        <w:rPr>
          <w:lang w:val="en-GB"/>
        </w:rPr>
        <w:t xml:space="preserve"> </w:t>
      </w:r>
      <w:r>
        <w:rPr>
          <w:lang w:val="en-GB"/>
        </w:rPr>
        <w:t>across</w:t>
      </w:r>
      <w:r w:rsidR="00B60CEF">
        <w:rPr>
          <w:lang w:val="en-GB"/>
        </w:rPr>
        <w:t xml:space="preserve"> all 19 sitting postures </w:t>
      </w:r>
      <w:r w:rsidR="00EF6F91">
        <w:rPr>
          <w:lang w:val="en-GB"/>
        </w:rPr>
        <w:t>using</w:t>
      </w:r>
      <w:r w:rsidR="00B60CEF">
        <w:rPr>
          <w:lang w:val="en-GB"/>
        </w:rPr>
        <w:t xml:space="preserve"> the upright posture (SP1) as the</w:t>
      </w:r>
      <w:r>
        <w:rPr>
          <w:lang w:val="en-GB"/>
        </w:rPr>
        <w:t xml:space="preserve"> </w:t>
      </w:r>
      <w:r w:rsidR="002845B9">
        <w:rPr>
          <w:lang w:val="en-GB"/>
        </w:rPr>
        <w:t>reference posture</w:t>
      </w:r>
      <w:r w:rsidR="00EF6F91">
        <w:rPr>
          <w:lang w:val="en-GB"/>
        </w:rPr>
        <w:t>. Figure 1</w:t>
      </w:r>
      <w:r w:rsidR="00C81659">
        <w:rPr>
          <w:lang w:val="en-GB"/>
        </w:rPr>
        <w:t>5</w:t>
      </w:r>
      <w:r w:rsidR="002845B9">
        <w:rPr>
          <w:lang w:val="en-GB"/>
        </w:rPr>
        <w:t xml:space="preserve"> below is a bar graph that</w:t>
      </w:r>
      <w:r w:rsidR="00EF6F91">
        <w:rPr>
          <w:lang w:val="en-GB"/>
        </w:rPr>
        <w:t xml:space="preserve"> </w:t>
      </w:r>
      <w:r w:rsidR="00AD21BF">
        <w:rPr>
          <w:lang w:val="en-GB"/>
        </w:rPr>
        <w:t>display</w:t>
      </w:r>
      <w:r w:rsidR="00EF6F91">
        <w:rPr>
          <w:lang w:val="en-GB"/>
        </w:rPr>
        <w:t xml:space="preserve">s the </w:t>
      </w:r>
      <w:r w:rsidR="002845B9">
        <w:rPr>
          <w:lang w:val="en-GB"/>
        </w:rPr>
        <w:t xml:space="preserve">calculated </w:t>
      </w:r>
      <w:r w:rsidR="00EF6F91">
        <w:rPr>
          <w:lang w:val="en-GB"/>
        </w:rPr>
        <w:t>distance measurement for each sitting posture</w:t>
      </w:r>
      <w:r w:rsidR="00B60CEF">
        <w:rPr>
          <w:lang w:val="en-GB"/>
        </w:rPr>
        <w:t>.</w:t>
      </w:r>
      <w:r>
        <w:rPr>
          <w:lang w:val="en-GB"/>
        </w:rPr>
        <w:t xml:space="preserve"> </w:t>
      </w:r>
      <w:r w:rsidR="002845B9">
        <w:rPr>
          <w:lang w:val="en-GB"/>
        </w:rPr>
        <w:t>Overall, it was seen that s</w:t>
      </w:r>
      <w:r w:rsidR="00EF6F91">
        <w:rPr>
          <w:lang w:val="en-GB"/>
        </w:rPr>
        <w:t xml:space="preserve">itting postures with </w:t>
      </w:r>
      <w:r w:rsidR="005E358A">
        <w:rPr>
          <w:lang w:val="en-GB"/>
        </w:rPr>
        <w:t>similar shape characteristics to the</w:t>
      </w:r>
      <w:r w:rsidR="00EF6F91">
        <w:rPr>
          <w:lang w:val="en-GB"/>
        </w:rPr>
        <w:t xml:space="preserve"> </w:t>
      </w:r>
      <w:r w:rsidR="005E358A">
        <w:rPr>
          <w:lang w:val="en-GB"/>
        </w:rPr>
        <w:t xml:space="preserve">reference </w:t>
      </w:r>
      <w:r w:rsidR="00EF6F91">
        <w:rPr>
          <w:lang w:val="en-GB"/>
        </w:rPr>
        <w:t>upright posture, such as SP3, SP4, SP6 and SP11, have the smalle</w:t>
      </w:r>
      <w:r w:rsidR="00BA5470">
        <w:rPr>
          <w:lang w:val="en-GB"/>
        </w:rPr>
        <w:t>st</w:t>
      </w:r>
      <w:r w:rsidR="00EF6F91">
        <w:rPr>
          <w:lang w:val="en-GB"/>
        </w:rPr>
        <w:t xml:space="preserve"> </w:t>
      </w:r>
      <w:r w:rsidR="00EF6F91" w:rsidRPr="002730A6">
        <w:rPr>
          <w:color w:val="000000" w:themeColor="text1"/>
        </w:rPr>
        <w:t xml:space="preserve">Procrustes </w:t>
      </w:r>
      <w:r w:rsidR="00EF6F91">
        <w:rPr>
          <w:lang w:val="en-GB"/>
        </w:rPr>
        <w:t>d</w:t>
      </w:r>
      <w:r w:rsidR="00EF6F91" w:rsidRPr="00F85A6C">
        <w:rPr>
          <w:lang w:val="en-GB"/>
        </w:rPr>
        <w:t>istance</w:t>
      </w:r>
      <w:r w:rsidR="00EF6F91">
        <w:rPr>
          <w:lang w:val="en-GB"/>
        </w:rPr>
        <w:t>s</w:t>
      </w:r>
      <w:r w:rsidR="00BA5470">
        <w:rPr>
          <w:lang w:val="en-GB"/>
        </w:rPr>
        <w:t>,</w:t>
      </w:r>
      <w:r w:rsidR="00EF6F91">
        <w:rPr>
          <w:lang w:val="en-GB"/>
        </w:rPr>
        <w:t xml:space="preserve"> ra</w:t>
      </w:r>
      <w:r w:rsidR="00BA5470">
        <w:rPr>
          <w:lang w:val="en-GB"/>
        </w:rPr>
        <w:t>nging from</w:t>
      </w:r>
      <w:r w:rsidR="005E358A">
        <w:rPr>
          <w:lang w:val="en-GB"/>
        </w:rPr>
        <w:t xml:space="preserve"> values within</w:t>
      </w:r>
      <w:r w:rsidR="00BA5470">
        <w:rPr>
          <w:lang w:val="en-GB"/>
        </w:rPr>
        <w:t xml:space="preserve"> </w:t>
      </w:r>
      <w:r w:rsidR="005E358A">
        <w:rPr>
          <w:lang w:val="en-GB"/>
        </w:rPr>
        <w:t xml:space="preserve">699.40 </w:t>
      </w:r>
      <w:r w:rsidR="00BA5470">
        <w:rPr>
          <w:lang w:val="en-GB"/>
        </w:rPr>
        <w:t xml:space="preserve">to </w:t>
      </w:r>
      <w:r w:rsidR="005E358A">
        <w:rPr>
          <w:lang w:val="en-GB"/>
        </w:rPr>
        <w:t>833.47</w:t>
      </w:r>
      <w:r w:rsidR="00BA5470">
        <w:rPr>
          <w:lang w:val="en-GB"/>
        </w:rPr>
        <w:t xml:space="preserve">. </w:t>
      </w:r>
      <w:r w:rsidR="005E358A">
        <w:rPr>
          <w:lang w:val="en-GB"/>
        </w:rPr>
        <w:t>On the other hand</w:t>
      </w:r>
      <w:r w:rsidR="00BA5470">
        <w:rPr>
          <w:lang w:val="en-GB"/>
        </w:rPr>
        <w:t>, postures that involve</w:t>
      </w:r>
      <w:r w:rsidR="005E358A">
        <w:rPr>
          <w:lang w:val="en-GB"/>
        </w:rPr>
        <w:t>d</w:t>
      </w:r>
      <w:r w:rsidR="00BA5470">
        <w:rPr>
          <w:lang w:val="en-GB"/>
        </w:rPr>
        <w:t xml:space="preserve"> </w:t>
      </w:r>
      <w:r w:rsidR="005E358A">
        <w:rPr>
          <w:lang w:val="en-GB"/>
        </w:rPr>
        <w:t>a</w:t>
      </w:r>
      <w:r w:rsidR="00BA5470">
        <w:rPr>
          <w:lang w:val="en-GB"/>
        </w:rPr>
        <w:t xml:space="preserve"> significant shift in </w:t>
      </w:r>
      <w:r w:rsidR="005E358A">
        <w:rPr>
          <w:lang w:val="en-GB"/>
        </w:rPr>
        <w:t xml:space="preserve">overall </w:t>
      </w:r>
      <w:r w:rsidR="00BA5470">
        <w:rPr>
          <w:lang w:val="en-GB"/>
        </w:rPr>
        <w:t xml:space="preserve">weight distribution </w:t>
      </w:r>
      <w:r w:rsidR="005E358A">
        <w:rPr>
          <w:lang w:val="en-GB"/>
        </w:rPr>
        <w:t>or those with</w:t>
      </w:r>
      <w:r w:rsidR="00BA5470">
        <w:rPr>
          <w:lang w:val="en-GB"/>
        </w:rPr>
        <w:t xml:space="preserve"> extreme leaning derived</w:t>
      </w:r>
      <w:r w:rsidR="005E358A">
        <w:rPr>
          <w:lang w:val="en-GB"/>
        </w:rPr>
        <w:t xml:space="preserve"> </w:t>
      </w:r>
      <w:proofErr w:type="spellStart"/>
      <w:r w:rsidR="005E358A">
        <w:rPr>
          <w:lang w:val="en-GB"/>
        </w:rPr>
        <w:t>procrustes</w:t>
      </w:r>
      <w:proofErr w:type="spellEnd"/>
      <w:r w:rsidR="00BA5470">
        <w:rPr>
          <w:lang w:val="en-GB"/>
        </w:rPr>
        <w:t xml:space="preserve"> distance</w:t>
      </w:r>
      <w:r w:rsidR="005E358A">
        <w:rPr>
          <w:lang w:val="en-GB"/>
        </w:rPr>
        <w:t xml:space="preserve"> values.</w:t>
      </w:r>
      <w:r w:rsidR="00BA5470">
        <w:rPr>
          <w:lang w:val="en-GB"/>
        </w:rPr>
        <w:t xml:space="preserve"> </w:t>
      </w:r>
      <w:r w:rsidR="005E358A">
        <w:rPr>
          <w:lang w:val="en-GB"/>
        </w:rPr>
        <w:t>This is very apparent</w:t>
      </w:r>
      <w:r w:rsidR="00DE3535">
        <w:rPr>
          <w:lang w:val="en-GB"/>
        </w:rPr>
        <w:t>,</w:t>
      </w:r>
      <w:r w:rsidR="005E358A">
        <w:rPr>
          <w:lang w:val="en-GB"/>
        </w:rPr>
        <w:t xml:space="preserve"> particularly with</w:t>
      </w:r>
      <w:r w:rsidR="00BA5470">
        <w:rPr>
          <w:lang w:val="en-GB"/>
        </w:rPr>
        <w:t xml:space="preserve"> posture</w:t>
      </w:r>
      <w:r w:rsidR="005E358A">
        <w:rPr>
          <w:lang w:val="en-GB"/>
        </w:rPr>
        <w:t>s</w:t>
      </w:r>
      <w:r w:rsidR="00BA5470">
        <w:rPr>
          <w:lang w:val="en-GB"/>
        </w:rPr>
        <w:t xml:space="preserve"> SP2, SP9, </w:t>
      </w:r>
      <w:r w:rsidR="00BE32BE">
        <w:rPr>
          <w:lang w:val="en-GB"/>
        </w:rPr>
        <w:t xml:space="preserve">and </w:t>
      </w:r>
      <w:r w:rsidR="00BA5470">
        <w:rPr>
          <w:lang w:val="en-GB"/>
        </w:rPr>
        <w:t>SP12</w:t>
      </w:r>
      <w:r w:rsidR="000D104B">
        <w:rPr>
          <w:lang w:val="en-GB"/>
        </w:rPr>
        <w:t>,</w:t>
      </w:r>
      <w:r w:rsidR="00BA5470">
        <w:rPr>
          <w:lang w:val="en-GB"/>
        </w:rPr>
        <w:t xml:space="preserve"> having </w:t>
      </w:r>
      <w:r w:rsidR="005E358A">
        <w:rPr>
          <w:lang w:val="en-GB"/>
        </w:rPr>
        <w:t>1884</w:t>
      </w:r>
      <w:r w:rsidR="000D104B">
        <w:rPr>
          <w:lang w:val="en-GB"/>
        </w:rPr>
        <w:t>.</w:t>
      </w:r>
      <w:r w:rsidR="005E358A">
        <w:rPr>
          <w:lang w:val="en-GB"/>
        </w:rPr>
        <w:t>69</w:t>
      </w:r>
      <w:r w:rsidR="000D104B">
        <w:rPr>
          <w:lang w:val="en-GB"/>
        </w:rPr>
        <w:t xml:space="preserve">, </w:t>
      </w:r>
      <w:r w:rsidR="005E358A">
        <w:rPr>
          <w:lang w:val="en-GB"/>
        </w:rPr>
        <w:t>1794</w:t>
      </w:r>
      <w:r w:rsidR="000D104B">
        <w:rPr>
          <w:lang w:val="en-GB"/>
        </w:rPr>
        <w:t>.</w:t>
      </w:r>
      <w:r w:rsidR="005E358A">
        <w:rPr>
          <w:lang w:val="en-GB"/>
        </w:rPr>
        <w:t>22</w:t>
      </w:r>
      <w:r w:rsidR="000D104B">
        <w:rPr>
          <w:lang w:val="en-GB"/>
        </w:rPr>
        <w:t xml:space="preserve">, </w:t>
      </w:r>
      <w:r w:rsidR="00DE3535">
        <w:rPr>
          <w:lang w:val="en-GB"/>
        </w:rPr>
        <w:t xml:space="preserve">and </w:t>
      </w:r>
      <w:r w:rsidR="005E358A">
        <w:rPr>
          <w:lang w:val="en-GB"/>
        </w:rPr>
        <w:t>2068.46</w:t>
      </w:r>
      <w:r w:rsidR="00DE3535">
        <w:rPr>
          <w:lang w:val="en-GB"/>
        </w:rPr>
        <w:t>, respectively.</w:t>
      </w:r>
      <w:r w:rsidR="000D104B">
        <w:rPr>
          <w:lang w:val="en-GB"/>
        </w:rPr>
        <w:t xml:space="preserve"> </w:t>
      </w:r>
    </w:p>
    <w:p w14:paraId="6F273102" w14:textId="17F23D0A" w:rsidR="007B7C3A" w:rsidRDefault="00457DF3" w:rsidP="008A7FE1">
      <w:pPr>
        <w:pStyle w:val="MDPI52figure"/>
      </w:pPr>
      <w:r>
        <w:rPr>
          <w:noProof/>
          <w:snapToGrid/>
        </w:rPr>
        <w:lastRenderedPageBreak/>
        <w:drawing>
          <wp:inline distT="0" distB="0" distL="0" distR="0" wp14:anchorId="431C6E2B" wp14:editId="4A9D3D53">
            <wp:extent cx="6087787" cy="3493294"/>
            <wp:effectExtent l="12700" t="12700" r="8255" b="12065"/>
            <wp:docPr id="438404548" name="Picture 8"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4548" name="Picture 8" descr="A graph of blue bars&#10;&#10;AI-generated content may be incorrect."/>
                    <pic:cNvPicPr/>
                  </pic:nvPicPr>
                  <pic:blipFill rotWithShape="1">
                    <a:blip r:embed="rId27"/>
                    <a:srcRect l="8169" t="3655" r="7880"/>
                    <a:stretch/>
                  </pic:blipFill>
                  <pic:spPr bwMode="auto">
                    <a:xfrm>
                      <a:off x="0" y="0"/>
                      <a:ext cx="6114253" cy="3508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E71D7E" w14:textId="63917E52" w:rsidR="00AC6E3F" w:rsidRPr="007D08EA" w:rsidRDefault="008A7FE1" w:rsidP="00EF6F91">
      <w:pPr>
        <w:pStyle w:val="MDPI51figurecaption"/>
        <w:rPr>
          <w:color w:val="000000" w:themeColor="text1"/>
        </w:rPr>
      </w:pPr>
      <w:r>
        <w:t xml:space="preserve"> </w:t>
      </w:r>
      <w:r w:rsidRPr="001A37FC">
        <w:rPr>
          <w:b/>
          <w:bCs/>
          <w:color w:val="000000" w:themeColor="text1"/>
        </w:rPr>
        <w:t>Figure 1</w:t>
      </w:r>
      <w:r w:rsidR="005B19CE">
        <w:rPr>
          <w:b/>
          <w:bCs/>
          <w:color w:val="000000" w:themeColor="text1"/>
        </w:rPr>
        <w:t>5</w:t>
      </w:r>
      <w:r w:rsidRPr="001A37FC">
        <w:rPr>
          <w:color w:val="000000" w:themeColor="text1"/>
        </w:rPr>
        <w:t xml:space="preserve">. </w:t>
      </w:r>
      <w:r>
        <w:rPr>
          <w:color w:val="000000" w:themeColor="text1"/>
        </w:rPr>
        <w:t xml:space="preserve">The Procrustes </w:t>
      </w:r>
      <w:r w:rsidR="002845B9">
        <w:rPr>
          <w:color w:val="000000" w:themeColor="text1"/>
        </w:rPr>
        <w:t>D</w:t>
      </w:r>
      <w:r>
        <w:rPr>
          <w:color w:val="000000" w:themeColor="text1"/>
        </w:rPr>
        <w:t>istance</w:t>
      </w:r>
      <w:r w:rsidR="002845B9">
        <w:rPr>
          <w:color w:val="000000" w:themeColor="text1"/>
        </w:rPr>
        <w:t>s across</w:t>
      </w:r>
      <w:r>
        <w:rPr>
          <w:color w:val="000000" w:themeColor="text1"/>
        </w:rPr>
        <w:t xml:space="preserve"> all 19 sitting postures. </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0"/>
      <w:r w:rsidR="00E93210" w:rsidRPr="001A37FC">
        <w:rPr>
          <w:color w:val="000000" w:themeColor="text1"/>
        </w:rPr>
        <w:t>Conclusions</w:t>
      </w:r>
      <w:commentRangeEnd w:id="10"/>
      <w:r w:rsidR="00AC6E3F">
        <w:rPr>
          <w:rStyle w:val="CommentReference"/>
          <w:rFonts w:eastAsia="SimSun"/>
          <w:b w:val="0"/>
          <w:snapToGrid/>
          <w:lang w:eastAsia="zh-CN" w:bidi="ar-SA"/>
        </w:rPr>
        <w:commentReference w:id="10"/>
      </w:r>
    </w:p>
    <w:p w14:paraId="3A269C40" w14:textId="4B9D1F4C"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model achieved the highest classification accuracy with a value of </w:t>
      </w:r>
      <w:r w:rsidR="00A8756B" w:rsidRPr="001A37FC">
        <w:rPr>
          <w:color w:val="000000" w:themeColor="text1"/>
          <w:lang w:val="en-GB"/>
        </w:rPr>
        <w:t>99.65%</w:t>
      </w:r>
      <w:r w:rsidR="00BE32BE">
        <w:rPr>
          <w:color w:val="000000" w:themeColor="text1"/>
          <w:lang w:val="en-GB"/>
        </w:rPr>
        <w:t>,</w:t>
      </w:r>
      <w:r w:rsidR="00A8756B" w:rsidRPr="001A37FC">
        <w:rPr>
          <w:color w:val="000000" w:themeColor="text1"/>
          <w:lang w:val="en-GB"/>
        </w:rPr>
        <w:t xml:space="preserve"> in contrast to </w:t>
      </w:r>
      <w:r w:rsidR="00EC201F" w:rsidRPr="001A37FC">
        <w:rPr>
          <w:color w:val="000000" w:themeColor="text1"/>
          <w:lang w:val="en-GB"/>
        </w:rPr>
        <w:t xml:space="preserve">the </w:t>
      </w:r>
      <w:r w:rsidR="00A8756B" w:rsidRPr="001A37FC">
        <w:rPr>
          <w:color w:val="000000" w:themeColor="text1"/>
          <w:lang w:val="en-GB"/>
        </w:rPr>
        <w:t>Decision 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77777777"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sensors such as ECGS and other health sensors could provide a comprehensive view into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1" w:name="_Hlk89945590"/>
      <w:bookmarkStart w:id="12" w:name="_Hlk60054323"/>
      <w:r w:rsidRPr="001A37FC">
        <w:rPr>
          <w:b/>
          <w:color w:val="000000" w:themeColor="text1"/>
        </w:rPr>
        <w:lastRenderedPageBreak/>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1"/>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2"/>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lastRenderedPageBreak/>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lastRenderedPageBreak/>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lastRenderedPageBreak/>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5-04T02:34:00Z" w:initials="DO">
    <w:p w14:paraId="5F160E27" w14:textId="77777777" w:rsidR="00C9032E" w:rsidRDefault="00C9032E" w:rsidP="00C9032E">
      <w:pPr>
        <w:jc w:val="left"/>
      </w:pPr>
      <w:r>
        <w:rPr>
          <w:rStyle w:val="CommentReference"/>
        </w:rPr>
        <w:annotationRef/>
      </w:r>
      <w:r>
        <w:t>Standard Deviation = 5, mean =0</w:t>
      </w:r>
    </w:p>
  </w:comment>
  <w:comment w:id="5" w:author="Odesola D F (FCES)" w:date="2025-05-09T03:27:00Z" w:initials="DO">
    <w:p w14:paraId="301B7DC1" w14:textId="77777777" w:rsidR="00835850" w:rsidRDefault="00835850" w:rsidP="00835850">
      <w:pPr>
        <w:jc w:val="left"/>
      </w:pPr>
      <w:r>
        <w:rPr>
          <w:rStyle w:val="CommentReference"/>
        </w:rPr>
        <w:annotationRef/>
      </w:r>
      <w:r>
        <w:t>Need to add that the mean std was added to the augmented dataset</w:t>
      </w:r>
    </w:p>
  </w:comment>
  <w:comment w:id="6" w:author="Odesola D F (FCES)" w:date="2025-01-04T21:43:00Z" w:initials="DO">
    <w:p w14:paraId="377442D3" w14:textId="7FD825AF" w:rsidR="0045432E" w:rsidRDefault="0045432E" w:rsidP="0045432E">
      <w:pPr>
        <w:jc w:val="left"/>
      </w:pPr>
      <w:r>
        <w:rPr>
          <w:rStyle w:val="CommentReference"/>
        </w:rPr>
        <w:annotationRef/>
      </w:r>
      <w:r>
        <w:t>It is now GPT-4o</w:t>
      </w:r>
    </w:p>
  </w:comment>
  <w:comment w:id="7"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8" w:author="Odesola D F (FCES)" w:date="2025-05-01T05:03:00Z" w:initials="DO">
    <w:p w14:paraId="5170231B" w14:textId="77777777" w:rsidR="00014EB5" w:rsidRDefault="00014EB5" w:rsidP="00014EB5">
      <w:pPr>
        <w:jc w:val="left"/>
      </w:pPr>
      <w:r>
        <w:rPr>
          <w:rStyle w:val="CommentReference"/>
        </w:rPr>
        <w:annotationRef/>
      </w:r>
      <w:r>
        <w:t>Need to discuss more on this</w:t>
      </w:r>
    </w:p>
  </w:comment>
  <w:comment w:id="9" w:author="Odesola D F (FCES)" w:date="2025-05-08T22:25:00Z" w:initials="DO">
    <w:p w14:paraId="613D54B8" w14:textId="77777777" w:rsidR="00DE3535" w:rsidRDefault="006D52CC" w:rsidP="00DE3535">
      <w:pPr>
        <w:jc w:val="left"/>
      </w:pPr>
      <w:r>
        <w:rPr>
          <w:rStyle w:val="CommentReference"/>
        </w:rPr>
        <w:annotationRef/>
      </w:r>
      <w:r w:rsidR="00DE3535">
        <w:t>Potential areas of improvement</w:t>
      </w:r>
    </w:p>
    <w:p w14:paraId="08E80D3C" w14:textId="77777777" w:rsidR="00DE3535" w:rsidRDefault="00DE3535" w:rsidP="00DE3535">
      <w:pPr>
        <w:jc w:val="left"/>
      </w:pPr>
    </w:p>
    <w:p w14:paraId="2A083ED7" w14:textId="77777777" w:rsidR="00DE3535" w:rsidRDefault="00DE3535" w:rsidP="00DE3535">
      <w:pPr>
        <w:jc w:val="left"/>
      </w:pPr>
      <w:r>
        <w:t>Equal Weighting of All Points:</w:t>
      </w:r>
      <w:r>
        <w:cr/>
        <w:t>The distance calculation gives equal weight to all matrix positions. For posture analysis, some regions (like upper vs. lower back) have different biomechanical significance.</w:t>
      </w:r>
      <w:r>
        <w:cr/>
      </w:r>
    </w:p>
  </w:comment>
  <w:comment w:id="10"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5F160E27" w15:done="0"/>
  <w15:commentEx w15:paraId="301B7DC1" w15:done="0"/>
  <w15:commentEx w15:paraId="377442D3" w15:done="1"/>
  <w15:commentEx w15:paraId="2F416437" w15:done="0"/>
  <w15:commentEx w15:paraId="5170231B" w15:done="0"/>
  <w15:commentEx w15:paraId="2A083ED7" w15:paraIdParent="5170231B"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0D5F3DE5" w16cex:dateUtc="2025-05-04T01:34:00Z"/>
  <w16cex:commentExtensible w16cex:durableId="1C13E778" w16cex:dateUtc="2025-05-09T02:27:00Z"/>
  <w16cex:commentExtensible w16cex:durableId="61D329C5" w16cex:dateUtc="2025-01-04T21:43:00Z"/>
  <w16cex:commentExtensible w16cex:durableId="1C4AF578" w16cex:dateUtc="2025-04-06T17:44:00Z"/>
  <w16cex:commentExtensible w16cex:durableId="5D842689" w16cex:dateUtc="2025-05-01T04:03:00Z"/>
  <w16cex:commentExtensible w16cex:durableId="016C6C4C" w16cex:dateUtc="2025-05-08T21:25: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5F160E27" w16cid:durableId="0D5F3DE5"/>
  <w16cid:commentId w16cid:paraId="301B7DC1" w16cid:durableId="1C13E778"/>
  <w16cid:commentId w16cid:paraId="377442D3" w16cid:durableId="61D329C5"/>
  <w16cid:commentId w16cid:paraId="2F416437" w16cid:durableId="1C4AF578"/>
  <w16cid:commentId w16cid:paraId="5170231B" w16cid:durableId="5D842689"/>
  <w16cid:commentId w16cid:paraId="2A083ED7" w16cid:durableId="016C6C4C"/>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BFD78" w14:textId="77777777" w:rsidR="00E92BA2" w:rsidRDefault="00E92BA2">
      <w:pPr>
        <w:spacing w:line="240" w:lineRule="auto"/>
      </w:pPr>
      <w:r>
        <w:separator/>
      </w:r>
    </w:p>
  </w:endnote>
  <w:endnote w:type="continuationSeparator" w:id="0">
    <w:p w14:paraId="0F5DFE8B" w14:textId="77777777" w:rsidR="00E92BA2" w:rsidRDefault="00E92B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450C80" w14:textId="77777777" w:rsidR="00E92BA2" w:rsidRDefault="00E92BA2">
      <w:pPr>
        <w:spacing w:line="240" w:lineRule="auto"/>
      </w:pPr>
      <w:r>
        <w:separator/>
      </w:r>
    </w:p>
  </w:footnote>
  <w:footnote w:type="continuationSeparator" w:id="0">
    <w:p w14:paraId="2CCC1FA6" w14:textId="77777777" w:rsidR="00E92BA2" w:rsidRDefault="00E92B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43BC"/>
    <w:rsid w:val="00014B5D"/>
    <w:rsid w:val="00014EB5"/>
    <w:rsid w:val="00016DAA"/>
    <w:rsid w:val="000204DA"/>
    <w:rsid w:val="00021088"/>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6751"/>
    <w:rsid w:val="000A6C1A"/>
    <w:rsid w:val="000B0C7D"/>
    <w:rsid w:val="000B147F"/>
    <w:rsid w:val="000B160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04B"/>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47EB"/>
    <w:rsid w:val="001950D1"/>
    <w:rsid w:val="0019570F"/>
    <w:rsid w:val="00195BA2"/>
    <w:rsid w:val="00197FA8"/>
    <w:rsid w:val="001A280C"/>
    <w:rsid w:val="001A305A"/>
    <w:rsid w:val="001A364B"/>
    <w:rsid w:val="001A37FC"/>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8DB"/>
    <w:rsid w:val="002A035A"/>
    <w:rsid w:val="002A106B"/>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3232"/>
    <w:rsid w:val="003F3E95"/>
    <w:rsid w:val="003F5356"/>
    <w:rsid w:val="003F5B62"/>
    <w:rsid w:val="003F6B55"/>
    <w:rsid w:val="0040008C"/>
    <w:rsid w:val="00401D30"/>
    <w:rsid w:val="0040233F"/>
    <w:rsid w:val="004026F5"/>
    <w:rsid w:val="00403A2A"/>
    <w:rsid w:val="00403CC1"/>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2C39"/>
    <w:rsid w:val="004333C4"/>
    <w:rsid w:val="00434CA5"/>
    <w:rsid w:val="00434E4B"/>
    <w:rsid w:val="00434F2F"/>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707CD"/>
    <w:rsid w:val="00472E10"/>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11B5"/>
    <w:rsid w:val="005D28FF"/>
    <w:rsid w:val="005D3368"/>
    <w:rsid w:val="005D3F34"/>
    <w:rsid w:val="005D5DDE"/>
    <w:rsid w:val="005D6948"/>
    <w:rsid w:val="005D7FC9"/>
    <w:rsid w:val="005E02BF"/>
    <w:rsid w:val="005E06EB"/>
    <w:rsid w:val="005E0BD5"/>
    <w:rsid w:val="005E2539"/>
    <w:rsid w:val="005E2BCD"/>
    <w:rsid w:val="005E358A"/>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2311"/>
    <w:rsid w:val="006C2D98"/>
    <w:rsid w:val="006C3158"/>
    <w:rsid w:val="006C368D"/>
    <w:rsid w:val="006C3966"/>
    <w:rsid w:val="006C4480"/>
    <w:rsid w:val="006C58C6"/>
    <w:rsid w:val="006C5BC8"/>
    <w:rsid w:val="006C5D60"/>
    <w:rsid w:val="006C6ED9"/>
    <w:rsid w:val="006C6F07"/>
    <w:rsid w:val="006C7672"/>
    <w:rsid w:val="006D3202"/>
    <w:rsid w:val="006D4637"/>
    <w:rsid w:val="006D52CC"/>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9F4"/>
    <w:rsid w:val="00753E79"/>
    <w:rsid w:val="00754647"/>
    <w:rsid w:val="00754C1C"/>
    <w:rsid w:val="00755059"/>
    <w:rsid w:val="00755D95"/>
    <w:rsid w:val="0075771E"/>
    <w:rsid w:val="0076273B"/>
    <w:rsid w:val="00762CA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85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F88"/>
    <w:rsid w:val="008D2407"/>
    <w:rsid w:val="008D29E0"/>
    <w:rsid w:val="008D2D50"/>
    <w:rsid w:val="008D38E7"/>
    <w:rsid w:val="008D45E5"/>
    <w:rsid w:val="008D5676"/>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4CB"/>
    <w:rsid w:val="00984B4C"/>
    <w:rsid w:val="009854C9"/>
    <w:rsid w:val="00985EB9"/>
    <w:rsid w:val="00985FC7"/>
    <w:rsid w:val="00990FE4"/>
    <w:rsid w:val="00994B8B"/>
    <w:rsid w:val="009957C7"/>
    <w:rsid w:val="00995823"/>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789"/>
    <w:rsid w:val="00B10A1D"/>
    <w:rsid w:val="00B10B0E"/>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676"/>
    <w:rsid w:val="00BC341C"/>
    <w:rsid w:val="00BC42AA"/>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32BE"/>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36C"/>
    <w:rsid w:val="00C40F60"/>
    <w:rsid w:val="00C4209E"/>
    <w:rsid w:val="00C43558"/>
    <w:rsid w:val="00C443A0"/>
    <w:rsid w:val="00C44DC4"/>
    <w:rsid w:val="00C467EA"/>
    <w:rsid w:val="00C567AC"/>
    <w:rsid w:val="00C56BE0"/>
    <w:rsid w:val="00C56F2E"/>
    <w:rsid w:val="00C579DE"/>
    <w:rsid w:val="00C60289"/>
    <w:rsid w:val="00C61EF2"/>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053A"/>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973CD"/>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6544"/>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398F"/>
    <w:rsid w:val="00E149A1"/>
    <w:rsid w:val="00E16CB6"/>
    <w:rsid w:val="00E2011B"/>
    <w:rsid w:val="00E23DED"/>
    <w:rsid w:val="00E2476B"/>
    <w:rsid w:val="00E24A48"/>
    <w:rsid w:val="00E24CBB"/>
    <w:rsid w:val="00E25B0B"/>
    <w:rsid w:val="00E267E3"/>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BA2"/>
    <w:rsid w:val="00E92FFB"/>
    <w:rsid w:val="00E93210"/>
    <w:rsid w:val="00E93AB3"/>
    <w:rsid w:val="00E95D4C"/>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EF6F91"/>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30B"/>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402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293</TotalTime>
  <Pages>23</Pages>
  <Words>20357</Words>
  <Characters>116038</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41</cp:revision>
  <dcterms:created xsi:type="dcterms:W3CDTF">2025-05-01T02:20:00Z</dcterms:created>
  <dcterms:modified xsi:type="dcterms:W3CDTF">2025-05-09T02:41:00Z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